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2E4CFCE8" w14:textId="2D7BFEB2" w:rsidR="00DA3081" w:rsidRPr="00E61A4D" w:rsidRDefault="0042186C" w:rsidP="00E61A4D">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6905C2A3" w14:textId="77777777" w:rsidR="001428CF" w:rsidRDefault="001428CF" w:rsidP="0041029D">
      <w:pPr>
        <w:spacing w:after="0" w:line="240" w:lineRule="auto"/>
        <w:jc w:val="center"/>
        <w:rPr>
          <w:rFonts w:ascii="Arial Narrow" w:eastAsia="Times New Roman" w:hAnsi="Arial Narrow" w:cs="Times New Roman"/>
          <w:b/>
          <w:sz w:val="28"/>
          <w:szCs w:val="28"/>
        </w:rPr>
      </w:pPr>
    </w:p>
    <w:p w14:paraId="787D92BB" w14:textId="77777777" w:rsidR="001428CF" w:rsidRDefault="001428CF" w:rsidP="0041029D">
      <w:pPr>
        <w:spacing w:after="0" w:line="240" w:lineRule="auto"/>
        <w:jc w:val="center"/>
        <w:rPr>
          <w:rFonts w:ascii="Arial Narrow" w:eastAsia="Times New Roman" w:hAnsi="Arial Narrow" w:cs="Times New Roman"/>
          <w:b/>
          <w:sz w:val="28"/>
          <w:szCs w:val="28"/>
        </w:rPr>
      </w:pPr>
    </w:p>
    <w:p w14:paraId="7509DCF1" w14:textId="2A80BD6A" w:rsidR="0041029D" w:rsidRPr="000D2978" w:rsidRDefault="0050724B"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Thursday</w:t>
      </w:r>
      <w:r w:rsidR="00E73F81">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March 4</w:t>
      </w:r>
      <w:r w:rsidRPr="0050724B">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w:t>
      </w:r>
      <w:r w:rsidR="00612A20" w:rsidRPr="000D2978">
        <w:rPr>
          <w:rFonts w:ascii="Arial Narrow" w:eastAsia="Times New Roman" w:hAnsi="Arial Narrow" w:cs="Times New Roman"/>
          <w:b/>
          <w:sz w:val="28"/>
          <w:szCs w:val="28"/>
        </w:rPr>
        <w:t xml:space="preserve">at </w:t>
      </w:r>
      <w:r>
        <w:rPr>
          <w:rFonts w:ascii="Arial Narrow" w:eastAsia="Times New Roman" w:hAnsi="Arial Narrow" w:cs="Times New Roman"/>
          <w:b/>
          <w:sz w:val="28"/>
          <w:szCs w:val="28"/>
        </w:rPr>
        <w:t>10:</w:t>
      </w:r>
      <w:r w:rsidR="00B8014A">
        <w:rPr>
          <w:rFonts w:ascii="Arial Narrow" w:eastAsia="Times New Roman" w:hAnsi="Arial Narrow" w:cs="Times New Roman"/>
          <w:b/>
          <w:sz w:val="28"/>
          <w:szCs w:val="28"/>
        </w:rPr>
        <w:t xml:space="preserve">00 </w:t>
      </w:r>
      <w:r>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047A3AA" w14:textId="04730E0B" w:rsidR="003878BF" w:rsidRDefault="003878BF" w:rsidP="00FB4D66">
      <w:pPr>
        <w:spacing w:after="0" w:line="240" w:lineRule="auto"/>
        <w:ind w:left="1170" w:right="1008"/>
        <w:jc w:val="center"/>
        <w:rPr>
          <w:rFonts w:ascii="Arial Narrow" w:eastAsia="Times New Roman" w:hAnsi="Arial Narrow" w:cs="Times New Roman"/>
          <w:b/>
          <w:sz w:val="24"/>
          <w:szCs w:val="24"/>
        </w:rPr>
      </w:pPr>
    </w:p>
    <w:p w14:paraId="192D46DA" w14:textId="58EC5DE9" w:rsidR="000D2978" w:rsidRPr="00FB4D66" w:rsidRDefault="00FB4D66" w:rsidP="00FB4D66">
      <w:pPr>
        <w:ind w:left="1170" w:right="1008"/>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Pr="000D2978">
        <w:rPr>
          <w:rFonts w:ascii="Arial Narrow" w:hAnsi="Arial Narrow"/>
          <w:b/>
          <w:sz w:val="24"/>
          <w:szCs w:val="24"/>
        </w:rPr>
        <w:t>also 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Pr>
          <w:rFonts w:ascii="Arial Narrow" w:hAnsi="Arial Narrow"/>
          <w:bCs/>
          <w:sz w:val="24"/>
          <w:szCs w:val="24"/>
        </w:rPr>
        <w:t xml:space="preserve"> </w:t>
      </w:r>
      <w:r w:rsidRPr="000D2978">
        <w:rPr>
          <w:rFonts w:ascii="Arial Narrow" w:eastAsia="Times New Roman" w:hAnsi="Arial Narrow" w:cs="Arial"/>
          <w:b/>
          <w:sz w:val="24"/>
          <w:szCs w:val="24"/>
        </w:rPr>
        <w:t xml:space="preserve">Telephone Number: </w:t>
      </w:r>
      <w:r w:rsidRPr="000D2978">
        <w:rPr>
          <w:rFonts w:ascii="Arial Narrow" w:eastAsia="Times New Roman" w:hAnsi="Arial Narrow" w:cs="Arial"/>
          <w:b/>
          <w:bCs/>
          <w:sz w:val="24"/>
          <w:szCs w:val="24"/>
          <w:bdr w:val="none" w:sz="0" w:space="0" w:color="auto" w:frame="1"/>
        </w:rPr>
        <w:t>1-717-275-8940</w:t>
      </w:r>
      <w:r w:rsidRPr="000D2978">
        <w:rPr>
          <w:rFonts w:ascii="Arial Narrow" w:eastAsia="Times New Roman" w:hAnsi="Arial Narrow" w:cs="Arial"/>
          <w:b/>
          <w:sz w:val="24"/>
          <w:szCs w:val="24"/>
        </w:rPr>
        <w:t xml:space="preserve"> Access Code: </w:t>
      </w:r>
      <w:r w:rsidRPr="000D2978">
        <w:rPr>
          <w:rFonts w:ascii="Arial Narrow" w:eastAsia="Times New Roman" w:hAnsi="Arial Narrow" w:cs="Arial"/>
          <w:b/>
          <w:bCs/>
          <w:sz w:val="24"/>
          <w:szCs w:val="24"/>
          <w:bdr w:val="none" w:sz="0" w:space="0" w:color="auto" w:frame="1"/>
        </w:rPr>
        <w:t>6602188</w:t>
      </w:r>
    </w:p>
    <w:p w14:paraId="2F5EA809" w14:textId="2D0F6209" w:rsidR="00FB4D66" w:rsidRDefault="007311E2" w:rsidP="00FB4D66">
      <w:pPr>
        <w:pStyle w:val="Heading1"/>
        <w:spacing w:after="0"/>
        <w:ind w:left="550" w:right="-99" w:firstLine="530"/>
        <w:rPr>
          <w:rFonts w:ascii="Arial Narrow" w:eastAsia="Arial Narrow" w:hAnsi="Arial Narrow" w:cs="Arial Narrow"/>
        </w:rPr>
      </w:pPr>
      <w:r w:rsidRPr="00072580">
        <w:rPr>
          <w:rFonts w:ascii="Arial Narrow" w:eastAsia="Arial Narrow" w:hAnsi="Arial Narrow" w:cs="Arial Narrow"/>
        </w:rPr>
        <w:t>PRELIMINARIES</w:t>
      </w:r>
    </w:p>
    <w:p w14:paraId="4230BD73" w14:textId="77777777" w:rsidR="00FB4D66" w:rsidRPr="00FB4D66" w:rsidRDefault="00FB4D66" w:rsidP="00FB4D66"/>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38A6D9E8" w14:textId="4ADCFD52" w:rsidR="007C424B" w:rsidRDefault="004A417C"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 xml:space="preserve">Additions or Deletions not anticipated 48 hours in </w:t>
      </w:r>
      <w:r w:rsidR="0078025E" w:rsidRPr="00072580">
        <w:rPr>
          <w:rFonts w:ascii="Arial Narrow" w:hAnsi="Arial Narrow"/>
          <w:sz w:val="24"/>
          <w:szCs w:val="24"/>
        </w:rPr>
        <w:t>advance.</w:t>
      </w:r>
    </w:p>
    <w:p w14:paraId="1A5CB727" w14:textId="64154A91" w:rsidR="001F6D91" w:rsidRDefault="001F6D91" w:rsidP="001F6D91">
      <w:pPr>
        <w:pStyle w:val="ListParagraph"/>
        <w:numPr>
          <w:ilvl w:val="2"/>
          <w:numId w:val="1"/>
        </w:numPr>
        <w:spacing w:after="0"/>
        <w:rPr>
          <w:rFonts w:ascii="Arial Narrow" w:hAnsi="Arial Narrow"/>
          <w:sz w:val="24"/>
          <w:szCs w:val="24"/>
        </w:rPr>
      </w:pPr>
      <w:r>
        <w:rPr>
          <w:rFonts w:ascii="Arial Narrow" w:hAnsi="Arial Narrow"/>
          <w:sz w:val="24"/>
          <w:szCs w:val="24"/>
        </w:rPr>
        <w:t xml:space="preserve">Invoice for Townsend’s Earth Day clean-up for Tee-Shirts </w:t>
      </w:r>
    </w:p>
    <w:p w14:paraId="09915597" w14:textId="77777777" w:rsidR="001428CF" w:rsidRPr="00E61A4D" w:rsidRDefault="001428CF" w:rsidP="00FB4D66">
      <w:pPr>
        <w:pStyle w:val="ListParagraph"/>
        <w:spacing w:after="0" w:line="240" w:lineRule="auto"/>
        <w:ind w:left="1890"/>
        <w:rPr>
          <w:rFonts w:ascii="Arial Narrow" w:hAnsi="Arial Narrow"/>
          <w:sz w:val="24"/>
          <w:szCs w:val="24"/>
          <w:u w:val="single"/>
        </w:rPr>
      </w:pPr>
    </w:p>
    <w:p w14:paraId="720A8641" w14:textId="457F2CCD" w:rsidR="00461614" w:rsidRPr="00E61A4D" w:rsidRDefault="00CE17EA" w:rsidP="00FB4D66">
      <w:pPr>
        <w:ind w:left="360" w:firstLine="720"/>
        <w:rPr>
          <w:rFonts w:ascii="Arial Narrow" w:hAnsi="Arial Narrow"/>
          <w:sz w:val="24"/>
          <w:szCs w:val="24"/>
          <w:u w:val="single"/>
        </w:rPr>
      </w:pPr>
      <w:r w:rsidRPr="00E61A4D">
        <w:rPr>
          <w:rFonts w:ascii="Arial Narrow" w:hAnsi="Arial Narrow"/>
          <w:sz w:val="24"/>
          <w:szCs w:val="24"/>
          <w:u w:val="single"/>
        </w:rPr>
        <w:t>WORK SESSION</w:t>
      </w:r>
    </w:p>
    <w:p w14:paraId="6854A1CB" w14:textId="23AF2242" w:rsidR="000F2A78" w:rsidRDefault="000F2A78"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RFP for Curbside Trash and Recycling Program</w:t>
      </w:r>
    </w:p>
    <w:p w14:paraId="5A0975CD" w14:textId="151C9644" w:rsidR="006468F0" w:rsidRDefault="003F5123" w:rsidP="0018549B">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04BD5B97" w14:textId="6F6F5BC3" w:rsidR="00F775D7" w:rsidRDefault="00F775D7" w:rsidP="0018549B">
      <w:pPr>
        <w:spacing w:after="0"/>
        <w:ind w:left="720" w:firstLine="450"/>
        <w:rPr>
          <w:rFonts w:ascii="Arial Narrow" w:hAnsi="Arial Narrow"/>
          <w:sz w:val="24"/>
          <w:szCs w:val="24"/>
          <w:u w:val="single"/>
        </w:rPr>
      </w:pPr>
    </w:p>
    <w:p w14:paraId="1E20329D" w14:textId="443D7326" w:rsidR="00F775D7" w:rsidRPr="00F775D7" w:rsidRDefault="00F775D7" w:rsidP="00F775D7">
      <w:pPr>
        <w:pStyle w:val="ListParagraph"/>
        <w:numPr>
          <w:ilvl w:val="1"/>
          <w:numId w:val="20"/>
        </w:numPr>
        <w:spacing w:after="0"/>
        <w:rPr>
          <w:rFonts w:ascii="Arial Narrow" w:hAnsi="Arial Narrow"/>
          <w:sz w:val="24"/>
          <w:szCs w:val="24"/>
        </w:rPr>
      </w:pPr>
      <w:r w:rsidRPr="00F775D7">
        <w:rPr>
          <w:rFonts w:ascii="Arial Narrow" w:hAnsi="Arial Narrow"/>
          <w:sz w:val="24"/>
          <w:szCs w:val="24"/>
        </w:rPr>
        <w:t>The meeting was called to order at 10:00 am.  Vice-Chairman James Le’Cuyer was absent.  Chairman Chris Nocella and Clerk Gavin Byars were present.</w:t>
      </w:r>
    </w:p>
    <w:p w14:paraId="52E20743" w14:textId="1794538D" w:rsidR="00F775D7" w:rsidRDefault="00F775D7" w:rsidP="00F775D7">
      <w:pPr>
        <w:pStyle w:val="ListParagraph"/>
        <w:numPr>
          <w:ilvl w:val="1"/>
          <w:numId w:val="20"/>
        </w:numPr>
        <w:spacing w:after="0"/>
        <w:rPr>
          <w:rFonts w:ascii="Arial Narrow" w:hAnsi="Arial Narrow"/>
          <w:sz w:val="24"/>
          <w:szCs w:val="24"/>
        </w:rPr>
      </w:pPr>
      <w:r>
        <w:rPr>
          <w:rFonts w:ascii="Arial Narrow" w:hAnsi="Arial Narrow"/>
          <w:sz w:val="24"/>
          <w:szCs w:val="24"/>
        </w:rPr>
        <w:t xml:space="preserve">Health Administrator Carla Hitzenbuhler explained the Recycling </w:t>
      </w:r>
      <w:r w:rsidR="0078025E">
        <w:rPr>
          <w:rFonts w:ascii="Arial Narrow" w:hAnsi="Arial Narrow"/>
          <w:sz w:val="24"/>
          <w:szCs w:val="24"/>
        </w:rPr>
        <w:t>Committee</w:t>
      </w:r>
      <w:r>
        <w:rPr>
          <w:rFonts w:ascii="Arial Narrow" w:hAnsi="Arial Narrow"/>
          <w:sz w:val="24"/>
          <w:szCs w:val="24"/>
        </w:rPr>
        <w:t xml:space="preserve"> is starting to plan 2021 Earth Day activities.  She </w:t>
      </w:r>
      <w:r w:rsidR="0078025E">
        <w:rPr>
          <w:rFonts w:ascii="Arial Narrow" w:hAnsi="Arial Narrow"/>
          <w:sz w:val="24"/>
          <w:szCs w:val="24"/>
        </w:rPr>
        <w:t>respectfully</w:t>
      </w:r>
      <w:r>
        <w:rPr>
          <w:rFonts w:ascii="Arial Narrow" w:hAnsi="Arial Narrow"/>
          <w:sz w:val="24"/>
          <w:szCs w:val="24"/>
        </w:rPr>
        <w:t xml:space="preserve"> requests the Board to approve purchasing 60 tee-shirts to give out for the first people to sign up for the Town Wide Clean Up scheduled for April 17-24, 2021. The Board signed the invoice.</w:t>
      </w:r>
    </w:p>
    <w:p w14:paraId="6831D7AC" w14:textId="34D2CD69" w:rsidR="00F775D7" w:rsidRDefault="00F775D7" w:rsidP="00F775D7">
      <w:pPr>
        <w:pStyle w:val="ListParagraph"/>
        <w:numPr>
          <w:ilvl w:val="1"/>
          <w:numId w:val="20"/>
        </w:numPr>
        <w:spacing w:after="0"/>
        <w:rPr>
          <w:rFonts w:ascii="Arial Narrow" w:hAnsi="Arial Narrow"/>
          <w:sz w:val="24"/>
          <w:szCs w:val="24"/>
        </w:rPr>
      </w:pPr>
      <w:r>
        <w:rPr>
          <w:rFonts w:ascii="Arial Narrow" w:hAnsi="Arial Narrow"/>
          <w:sz w:val="24"/>
          <w:szCs w:val="24"/>
        </w:rPr>
        <w:t>RFP Process: The Board and Tessa David continued to edit the draft RFP to specific details on how the Board of Health would like the proposal to read.  They discussed prevailing wage, and many duplications that will need to be taken out of the lengthy document.  They discussed educational matter and what the vendor and what the Board of Health would be responsible for as well.  They continued the discussion.</w:t>
      </w:r>
    </w:p>
    <w:p w14:paraId="161F08D8" w14:textId="22FB0C87" w:rsidR="00F775D7" w:rsidRPr="00F775D7" w:rsidRDefault="00F775D7" w:rsidP="00F775D7">
      <w:pPr>
        <w:pStyle w:val="ListParagraph"/>
        <w:numPr>
          <w:ilvl w:val="1"/>
          <w:numId w:val="20"/>
        </w:numPr>
        <w:spacing w:after="0"/>
        <w:rPr>
          <w:rFonts w:ascii="Arial Narrow" w:hAnsi="Arial Narrow"/>
          <w:sz w:val="24"/>
          <w:szCs w:val="24"/>
        </w:rPr>
      </w:pPr>
      <w:r>
        <w:rPr>
          <w:rFonts w:ascii="Arial Narrow" w:hAnsi="Arial Narrow"/>
          <w:sz w:val="24"/>
          <w:szCs w:val="24"/>
        </w:rPr>
        <w:t>A MOTION to adjourn the meeting was made by GB and 2</w:t>
      </w:r>
      <w:r w:rsidRPr="00F775D7">
        <w:rPr>
          <w:rFonts w:ascii="Arial Narrow" w:hAnsi="Arial Narrow"/>
          <w:sz w:val="24"/>
          <w:szCs w:val="24"/>
          <w:vertAlign w:val="superscript"/>
        </w:rPr>
        <w:t>nd</w:t>
      </w:r>
      <w:r>
        <w:rPr>
          <w:rFonts w:ascii="Arial Narrow" w:hAnsi="Arial Narrow"/>
          <w:sz w:val="24"/>
          <w:szCs w:val="24"/>
        </w:rPr>
        <w:t xml:space="preserve"> by CN.  Voting 2/0 the meeting was adjourned at 11:00 am. The Board thanked Tessa David for all her work on developing a detailed RFP.</w:t>
      </w:r>
    </w:p>
    <w:sectPr w:rsidR="00F775D7" w:rsidRPr="00F775D7" w:rsidSect="001465F8">
      <w:pgSz w:w="12240" w:h="15840"/>
      <w:pgMar w:top="576" w:right="720" w:bottom="720"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477730A"/>
    <w:multiLevelType w:val="multilevel"/>
    <w:tmpl w:val="47E47486"/>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4"/>
  </w:num>
  <w:num w:numId="3">
    <w:abstractNumId w:val="17"/>
  </w:num>
  <w:num w:numId="4">
    <w:abstractNumId w:val="4"/>
  </w:num>
  <w:num w:numId="5">
    <w:abstractNumId w:val="0"/>
  </w:num>
  <w:num w:numId="6">
    <w:abstractNumId w:val="13"/>
  </w:num>
  <w:num w:numId="7">
    <w:abstractNumId w:val="8"/>
  </w:num>
  <w:num w:numId="8">
    <w:abstractNumId w:val="7"/>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4996"/>
    <w:rsid w:val="0004330E"/>
    <w:rsid w:val="00046959"/>
    <w:rsid w:val="00050A4B"/>
    <w:rsid w:val="00072580"/>
    <w:rsid w:val="0009515C"/>
    <w:rsid w:val="000A6ED0"/>
    <w:rsid w:val="000D05B3"/>
    <w:rsid w:val="000D2978"/>
    <w:rsid w:val="000F2A78"/>
    <w:rsid w:val="000F6641"/>
    <w:rsid w:val="00105FDA"/>
    <w:rsid w:val="001064C1"/>
    <w:rsid w:val="001277B6"/>
    <w:rsid w:val="00137E7D"/>
    <w:rsid w:val="001428CF"/>
    <w:rsid w:val="001465F8"/>
    <w:rsid w:val="0018549B"/>
    <w:rsid w:val="001A05CB"/>
    <w:rsid w:val="001A68D3"/>
    <w:rsid w:val="001B3D10"/>
    <w:rsid w:val="001C1416"/>
    <w:rsid w:val="001C7B1E"/>
    <w:rsid w:val="001D4EE1"/>
    <w:rsid w:val="001F3F46"/>
    <w:rsid w:val="001F6D91"/>
    <w:rsid w:val="002105C3"/>
    <w:rsid w:val="00253C8F"/>
    <w:rsid w:val="0026769C"/>
    <w:rsid w:val="002715F0"/>
    <w:rsid w:val="00274EDF"/>
    <w:rsid w:val="002830CE"/>
    <w:rsid w:val="002A1C93"/>
    <w:rsid w:val="002C18B7"/>
    <w:rsid w:val="002C425C"/>
    <w:rsid w:val="0031314C"/>
    <w:rsid w:val="00322B4B"/>
    <w:rsid w:val="00331D6F"/>
    <w:rsid w:val="0035190B"/>
    <w:rsid w:val="00354B9C"/>
    <w:rsid w:val="003660BF"/>
    <w:rsid w:val="00366DDB"/>
    <w:rsid w:val="00370CE2"/>
    <w:rsid w:val="003762D0"/>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E6A37"/>
    <w:rsid w:val="004F06BA"/>
    <w:rsid w:val="00506ED5"/>
    <w:rsid w:val="0050724B"/>
    <w:rsid w:val="00520C16"/>
    <w:rsid w:val="005320DD"/>
    <w:rsid w:val="00537588"/>
    <w:rsid w:val="005375C1"/>
    <w:rsid w:val="00554243"/>
    <w:rsid w:val="00560B6F"/>
    <w:rsid w:val="0056330B"/>
    <w:rsid w:val="0056767B"/>
    <w:rsid w:val="00594F94"/>
    <w:rsid w:val="005967C2"/>
    <w:rsid w:val="005A641C"/>
    <w:rsid w:val="005B20C9"/>
    <w:rsid w:val="005B2E8A"/>
    <w:rsid w:val="005B4244"/>
    <w:rsid w:val="005B78BF"/>
    <w:rsid w:val="005D3344"/>
    <w:rsid w:val="00601126"/>
    <w:rsid w:val="00612A20"/>
    <w:rsid w:val="00621F83"/>
    <w:rsid w:val="00624620"/>
    <w:rsid w:val="006249C5"/>
    <w:rsid w:val="00633CD7"/>
    <w:rsid w:val="006439A4"/>
    <w:rsid w:val="006468F0"/>
    <w:rsid w:val="0066550E"/>
    <w:rsid w:val="006815D3"/>
    <w:rsid w:val="00682AC1"/>
    <w:rsid w:val="00693D0D"/>
    <w:rsid w:val="006A169E"/>
    <w:rsid w:val="006C0D44"/>
    <w:rsid w:val="006D3BA7"/>
    <w:rsid w:val="00700C19"/>
    <w:rsid w:val="007120EA"/>
    <w:rsid w:val="0072389D"/>
    <w:rsid w:val="007311E2"/>
    <w:rsid w:val="00734B61"/>
    <w:rsid w:val="00736EE9"/>
    <w:rsid w:val="00752114"/>
    <w:rsid w:val="00777BA7"/>
    <w:rsid w:val="0078025E"/>
    <w:rsid w:val="00792F2D"/>
    <w:rsid w:val="00794604"/>
    <w:rsid w:val="007A63BD"/>
    <w:rsid w:val="007B1422"/>
    <w:rsid w:val="007B427E"/>
    <w:rsid w:val="007B7909"/>
    <w:rsid w:val="007B7C80"/>
    <w:rsid w:val="007C424B"/>
    <w:rsid w:val="007D0312"/>
    <w:rsid w:val="007D4204"/>
    <w:rsid w:val="00811CFA"/>
    <w:rsid w:val="00817632"/>
    <w:rsid w:val="00820A2A"/>
    <w:rsid w:val="00837037"/>
    <w:rsid w:val="008376D5"/>
    <w:rsid w:val="00854B21"/>
    <w:rsid w:val="00864187"/>
    <w:rsid w:val="008727D2"/>
    <w:rsid w:val="008818D1"/>
    <w:rsid w:val="00892C19"/>
    <w:rsid w:val="008B5729"/>
    <w:rsid w:val="008C694A"/>
    <w:rsid w:val="008D243C"/>
    <w:rsid w:val="008D52E2"/>
    <w:rsid w:val="009009D5"/>
    <w:rsid w:val="00902182"/>
    <w:rsid w:val="0091456F"/>
    <w:rsid w:val="009306D1"/>
    <w:rsid w:val="0094525D"/>
    <w:rsid w:val="009458D0"/>
    <w:rsid w:val="00955D15"/>
    <w:rsid w:val="00956DA0"/>
    <w:rsid w:val="00962AF5"/>
    <w:rsid w:val="00965D94"/>
    <w:rsid w:val="0097302F"/>
    <w:rsid w:val="00984796"/>
    <w:rsid w:val="009901AE"/>
    <w:rsid w:val="009A79C1"/>
    <w:rsid w:val="009B480D"/>
    <w:rsid w:val="009B7C73"/>
    <w:rsid w:val="009C746F"/>
    <w:rsid w:val="009D005E"/>
    <w:rsid w:val="009D1A34"/>
    <w:rsid w:val="00A021D9"/>
    <w:rsid w:val="00A04B65"/>
    <w:rsid w:val="00A0516C"/>
    <w:rsid w:val="00A1500D"/>
    <w:rsid w:val="00A2574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C179E2"/>
    <w:rsid w:val="00C3367D"/>
    <w:rsid w:val="00C56620"/>
    <w:rsid w:val="00C90765"/>
    <w:rsid w:val="00CB64AB"/>
    <w:rsid w:val="00CC04F5"/>
    <w:rsid w:val="00CD096F"/>
    <w:rsid w:val="00CD7588"/>
    <w:rsid w:val="00CD7817"/>
    <w:rsid w:val="00CE17EA"/>
    <w:rsid w:val="00D16AFC"/>
    <w:rsid w:val="00D25616"/>
    <w:rsid w:val="00D63520"/>
    <w:rsid w:val="00D76C52"/>
    <w:rsid w:val="00D87F51"/>
    <w:rsid w:val="00DA3081"/>
    <w:rsid w:val="00DA5A0A"/>
    <w:rsid w:val="00DC60D1"/>
    <w:rsid w:val="00DD0DC7"/>
    <w:rsid w:val="00DD6EA7"/>
    <w:rsid w:val="00DE0797"/>
    <w:rsid w:val="00DF45BA"/>
    <w:rsid w:val="00E0272F"/>
    <w:rsid w:val="00E17E80"/>
    <w:rsid w:val="00E345C2"/>
    <w:rsid w:val="00E61A4D"/>
    <w:rsid w:val="00E7155C"/>
    <w:rsid w:val="00E717FA"/>
    <w:rsid w:val="00E73F81"/>
    <w:rsid w:val="00E86651"/>
    <w:rsid w:val="00E87A3A"/>
    <w:rsid w:val="00E91F51"/>
    <w:rsid w:val="00E958C2"/>
    <w:rsid w:val="00EB347C"/>
    <w:rsid w:val="00EB5F39"/>
    <w:rsid w:val="00EC1E1A"/>
    <w:rsid w:val="00EF2FC4"/>
    <w:rsid w:val="00EF4B78"/>
    <w:rsid w:val="00F06C46"/>
    <w:rsid w:val="00F430F5"/>
    <w:rsid w:val="00F50DD2"/>
    <w:rsid w:val="00F51219"/>
    <w:rsid w:val="00F55139"/>
    <w:rsid w:val="00F57096"/>
    <w:rsid w:val="00F5716D"/>
    <w:rsid w:val="00F775D7"/>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4</cp:revision>
  <cp:lastPrinted>2021-04-12T13:07:00Z</cp:lastPrinted>
  <dcterms:created xsi:type="dcterms:W3CDTF">2021-04-12T13:00:00Z</dcterms:created>
  <dcterms:modified xsi:type="dcterms:W3CDTF">2021-04-12T13:08:00Z</dcterms:modified>
</cp:coreProperties>
</file>